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0F" w:rsidRDefault="00F6200F" w:rsidP="00F6200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Реализация программы   внеурочной деятельности</w:t>
      </w:r>
    </w:p>
    <w:p w:rsidR="00F6200F" w:rsidRDefault="00F6200F" w:rsidP="00F6200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«Разговоры о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10</w:t>
      </w:r>
      <w:r w:rsidR="006A38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-11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</w:t>
      </w:r>
      <w:r w:rsidR="006A38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</w:p>
    <w:p w:rsidR="00F6200F" w:rsidRDefault="006A3861" w:rsidP="00F6200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2023-24 </w:t>
      </w:r>
      <w:proofErr w:type="spellStart"/>
      <w:r w:rsidR="00F620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</w:t>
      </w:r>
      <w:proofErr w:type="gramStart"/>
      <w:r w:rsidR="00F620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.г</w:t>
      </w:r>
      <w:proofErr w:type="gramEnd"/>
      <w:r w:rsidR="00F620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</w:t>
      </w:r>
      <w:proofErr w:type="spellEnd"/>
    </w:p>
    <w:p w:rsidR="003A22CA" w:rsidRDefault="003A22CA" w:rsidP="00F6200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2CA" w:rsidRDefault="00F6200F" w:rsidP="003A22C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A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Министерство просвещения России с 1 сентября 2022 года запустило в российских школах масштабный проект – цикл внеурочных занятий «Разговоры о </w:t>
      </w:r>
      <w:proofErr w:type="gramStart"/>
      <w:r w:rsidRPr="003A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важном</w:t>
      </w:r>
      <w:proofErr w:type="gramEnd"/>
      <w:r w:rsidRPr="003A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». </w:t>
      </w:r>
      <w:r w:rsidR="003A22CA" w:rsidRPr="003A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3A22CA" w:rsidRPr="003A22CA" w:rsidRDefault="003A22CA" w:rsidP="003A22C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CA">
        <w:rPr>
          <w:rFonts w:ascii="Times New Roman" w:hAnsi="Times New Roman" w:cs="Times New Roman"/>
          <w:color w:val="000000" w:themeColor="text1"/>
          <w:sz w:val="24"/>
          <w:szCs w:val="24"/>
        </w:rPr>
        <w:t>Учебный курс предназначен для обучающихся 10-го</w:t>
      </w:r>
      <w:r w:rsidR="006A3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11-го  классов</w:t>
      </w:r>
      <w:r w:rsidRPr="003A22CA">
        <w:rPr>
          <w:rFonts w:ascii="Times New Roman" w:hAnsi="Times New Roman" w:cs="Times New Roman"/>
          <w:color w:val="000000" w:themeColor="text1"/>
          <w:sz w:val="24"/>
          <w:szCs w:val="24"/>
        </w:rPr>
        <w:t>, рассчитан на 1 час в</w:t>
      </w:r>
      <w:r w:rsidR="006A3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неделю/34 часа в год</w:t>
      </w:r>
      <w:r w:rsidRPr="003A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A22CA" w:rsidRPr="003A22CA" w:rsidRDefault="003A22CA" w:rsidP="003A22C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22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 курса: </w:t>
      </w:r>
    </w:p>
    <w:p w:rsidR="003A22CA" w:rsidRPr="003A22CA" w:rsidRDefault="003A22CA" w:rsidP="003A22C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 </w:t>
      </w:r>
    </w:p>
    <w:p w:rsidR="003A22CA" w:rsidRPr="003A22CA" w:rsidRDefault="003A22CA" w:rsidP="003A22C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22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задачи:</w:t>
      </w:r>
    </w:p>
    <w:p w:rsidR="003A22CA" w:rsidRPr="003A22CA" w:rsidRDefault="003A22CA" w:rsidP="003A22C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3A22CA" w:rsidRPr="003A22CA" w:rsidRDefault="003A22CA" w:rsidP="003A22C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совершенствование навыков общения со сверстниками и коммуникативных умений;</w:t>
      </w:r>
    </w:p>
    <w:p w:rsidR="003A22CA" w:rsidRPr="003A22CA" w:rsidRDefault="003A22CA" w:rsidP="003A22C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повышение общей культуры обучающихся, углубление их интереса к изучению и сохранению истории и культуры  родного края, России;</w:t>
      </w:r>
    </w:p>
    <w:p w:rsidR="003A22CA" w:rsidRPr="003A22CA" w:rsidRDefault="003A22CA" w:rsidP="003A22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22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темы занятий были связаны с важнейшими аспектами жизни человека в современной России;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может стать предметом бесед с  классом.</w:t>
      </w:r>
    </w:p>
    <w:p w:rsidR="003A22CA" w:rsidRPr="003A22CA" w:rsidRDefault="003A22CA" w:rsidP="003A22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22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«Разговоры о </w:t>
      </w:r>
      <w:proofErr w:type="gramStart"/>
      <w:r w:rsidRPr="003A22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важном</w:t>
      </w:r>
      <w:proofErr w:type="gramEnd"/>
      <w:r w:rsidRPr="003A22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 — не отдельный предмет, по этим занятиям нет аттестации, за них не ставятся оценки. Но это часть внеурочной деятельности, которая, согласно закону «Об образовании», является дополнительной учебной программой.</w:t>
      </w:r>
    </w:p>
    <w:p w:rsidR="003A22CA" w:rsidRPr="003A22CA" w:rsidRDefault="003A22CA" w:rsidP="003A22C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3A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чебная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неделя начинается </w:t>
      </w:r>
      <w:r w:rsidR="00F6200F" w:rsidRPr="003A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классного часа «Разговоры о важном», посвященного самым различным темам, волнующим современных ребят. Цикл бесед включал в себя </w:t>
      </w:r>
      <w:proofErr w:type="gramStart"/>
      <w:r w:rsidR="00F6200F" w:rsidRPr="003A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следующие</w:t>
      </w:r>
      <w:proofErr w:type="gramEnd"/>
      <w:r w:rsidR="00F6200F" w:rsidRPr="003A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темы: </w:t>
      </w:r>
    </w:p>
    <w:tbl>
      <w:tblPr>
        <w:tblW w:w="9889" w:type="dxa"/>
        <w:tblInd w:w="-318" w:type="dxa"/>
        <w:tblLook w:val="04A0"/>
      </w:tblPr>
      <w:tblGrid>
        <w:gridCol w:w="847"/>
        <w:gridCol w:w="9042"/>
      </w:tblGrid>
      <w:tr w:rsidR="006A3861" w:rsidRPr="006A3861" w:rsidTr="006A3861">
        <w:trPr>
          <w:trHeight w:val="255"/>
        </w:trPr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A3861" w:rsidRPr="006A3861" w:rsidRDefault="006A3861" w:rsidP="006A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A3861" w:rsidRPr="006A3861" w:rsidRDefault="006A3861" w:rsidP="006A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</w:tc>
      </w:tr>
      <w:tr w:rsidR="006A3861" w:rsidRPr="006A3861" w:rsidTr="006A3861">
        <w:trPr>
          <w:trHeight w:val="255"/>
        </w:trPr>
        <w:tc>
          <w:tcPr>
            <w:tcW w:w="8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A3861" w:rsidRPr="006A3861" w:rsidRDefault="006A3861" w:rsidP="006A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A3861" w:rsidRPr="006A3861" w:rsidRDefault="006A3861" w:rsidP="006A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Там, где Россия</w:t>
            </w:r>
          </w:p>
        </w:tc>
      </w:tr>
      <w:tr w:rsidR="006A3861" w:rsidRPr="006A3861" w:rsidTr="006A3861">
        <w:trPr>
          <w:trHeight w:val="255"/>
        </w:trPr>
        <w:tc>
          <w:tcPr>
            <w:tcW w:w="8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A3861" w:rsidRPr="006A3861" w:rsidRDefault="006A3861" w:rsidP="006A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A3861" w:rsidRPr="006A3861" w:rsidRDefault="006A3861" w:rsidP="006A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Зоя.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К 100-летию со дня рождения Зои Космодемьянской</w:t>
            </w:r>
          </w:p>
        </w:tc>
      </w:tr>
      <w:tr w:rsidR="006A3861" w:rsidRPr="006A3861" w:rsidTr="006A3861">
        <w:trPr>
          <w:trHeight w:val="255"/>
        </w:trPr>
        <w:tc>
          <w:tcPr>
            <w:tcW w:w="8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A3861" w:rsidRPr="006A3861" w:rsidRDefault="006A3861" w:rsidP="006A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A3861" w:rsidRPr="006A3861" w:rsidRDefault="006A3861" w:rsidP="006A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Избирательная</w:t>
            </w:r>
            <w:proofErr w:type="gramEnd"/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 России (30 лет ЦИК)</w:t>
            </w:r>
          </w:p>
        </w:tc>
      </w:tr>
      <w:tr w:rsidR="006A3861" w:rsidRPr="006A3861" w:rsidTr="006A3861">
        <w:trPr>
          <w:trHeight w:val="255"/>
        </w:trPr>
        <w:tc>
          <w:tcPr>
            <w:tcW w:w="8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A3861" w:rsidRPr="006A3861" w:rsidRDefault="006A3861" w:rsidP="006A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A3861" w:rsidRPr="006A3861" w:rsidRDefault="006A3861" w:rsidP="006A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учителя (советники по воспитанию)</w:t>
            </w:r>
          </w:p>
        </w:tc>
      </w:tr>
      <w:tr w:rsidR="006A3861" w:rsidRPr="006A3861" w:rsidTr="006A3861">
        <w:trPr>
          <w:trHeight w:val="255"/>
        </w:trPr>
        <w:tc>
          <w:tcPr>
            <w:tcW w:w="8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A3861" w:rsidRPr="006A3861" w:rsidRDefault="006A3861" w:rsidP="006A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A3861" w:rsidRPr="006A3861" w:rsidRDefault="006A3861" w:rsidP="006A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3861" w:rsidRPr="006A3861" w:rsidTr="006A3861">
        <w:trPr>
          <w:trHeight w:val="255"/>
        </w:trPr>
        <w:tc>
          <w:tcPr>
            <w:tcW w:w="8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A3861" w:rsidRPr="006A3861" w:rsidRDefault="006A3861" w:rsidP="006A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A3861" w:rsidRPr="006A3861" w:rsidRDefault="006A3861" w:rsidP="006A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По ту сторону экрана. 115 лет кино в России</w:t>
            </w:r>
          </w:p>
        </w:tc>
      </w:tr>
      <w:tr w:rsidR="006A3861" w:rsidRPr="006A3861" w:rsidTr="006A3861">
        <w:trPr>
          <w:trHeight w:val="255"/>
        </w:trPr>
        <w:tc>
          <w:tcPr>
            <w:tcW w:w="8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A3861" w:rsidRPr="006A3861" w:rsidRDefault="006A3861" w:rsidP="006A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A3861" w:rsidRPr="006A3861" w:rsidRDefault="006A3861" w:rsidP="006A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  <w:r w:rsidR="000A7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подразделений </w:t>
            </w:r>
            <w:proofErr w:type="gramStart"/>
            <w:r w:rsidR="000A7BC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="000A7BC8">
              <w:rPr>
                <w:rFonts w:ascii="Times New Roman" w:eastAsia="Times New Roman" w:hAnsi="Times New Roman" w:cs="Times New Roman"/>
                <w:sz w:val="24"/>
                <w:szCs w:val="24"/>
              </w:rPr>
              <w:t>. назначения</w:t>
            </w:r>
          </w:p>
        </w:tc>
      </w:tr>
      <w:tr w:rsidR="006A3861" w:rsidRPr="006A3861" w:rsidTr="006A3861">
        <w:trPr>
          <w:trHeight w:val="255"/>
        </w:trPr>
        <w:tc>
          <w:tcPr>
            <w:tcW w:w="8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A3861" w:rsidRPr="006A3861" w:rsidRDefault="006A3861" w:rsidP="006A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A3861" w:rsidRPr="006A3861" w:rsidRDefault="006A3861" w:rsidP="006A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</w:tr>
      <w:tr w:rsidR="006A3861" w:rsidRPr="006A3861" w:rsidTr="006A3861">
        <w:trPr>
          <w:trHeight w:val="255"/>
        </w:trPr>
        <w:tc>
          <w:tcPr>
            <w:tcW w:w="8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A3861" w:rsidRPr="006A3861" w:rsidRDefault="006A3861" w:rsidP="006A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A3861" w:rsidRPr="006A3861" w:rsidRDefault="006A3861" w:rsidP="006A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Россия: взгляд в будущее.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Технологический суверенитет / цифровая</w:t>
            </w: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экономика / новые профессии</w:t>
            </w:r>
          </w:p>
        </w:tc>
      </w:tr>
      <w:tr w:rsidR="006A3861" w:rsidRPr="006A3861" w:rsidTr="006A3861">
        <w:trPr>
          <w:trHeight w:val="255"/>
        </w:trPr>
        <w:tc>
          <w:tcPr>
            <w:tcW w:w="8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A3861" w:rsidRPr="006A3861" w:rsidRDefault="006A3861" w:rsidP="006A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A3861" w:rsidRPr="006A3861" w:rsidRDefault="006A3861" w:rsidP="006A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О взаимоотношениях в семье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матери)</w:t>
            </w:r>
          </w:p>
        </w:tc>
      </w:tr>
      <w:tr w:rsidR="006A3861" w:rsidRPr="006A3861" w:rsidTr="006A3861">
        <w:trPr>
          <w:trHeight w:val="255"/>
        </w:trPr>
        <w:tc>
          <w:tcPr>
            <w:tcW w:w="8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A3861" w:rsidRPr="006A3861" w:rsidRDefault="006A3861" w:rsidP="006A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A3861" w:rsidRPr="006A3861" w:rsidRDefault="006A3861" w:rsidP="006A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Родина? (региональный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компонент)</w:t>
            </w:r>
          </w:p>
        </w:tc>
      </w:tr>
      <w:tr w:rsidR="006A3861" w:rsidRPr="006A3861" w:rsidTr="006A3861">
        <w:trPr>
          <w:trHeight w:val="255"/>
        </w:trPr>
        <w:tc>
          <w:tcPr>
            <w:tcW w:w="8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A3861" w:rsidRPr="006A3861" w:rsidRDefault="006A3861" w:rsidP="006A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A3861" w:rsidRPr="006A3861" w:rsidRDefault="006A3861" w:rsidP="006A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Мы вместе</w:t>
            </w:r>
          </w:p>
        </w:tc>
      </w:tr>
      <w:tr w:rsidR="006A3861" w:rsidRPr="006A3861" w:rsidTr="006A3861">
        <w:trPr>
          <w:trHeight w:val="255"/>
        </w:trPr>
        <w:tc>
          <w:tcPr>
            <w:tcW w:w="8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A3861" w:rsidRPr="006A3861" w:rsidRDefault="006A3861" w:rsidP="006A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A3861" w:rsidRPr="006A3861" w:rsidRDefault="006A3861" w:rsidP="006A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закон страны</w:t>
            </w:r>
          </w:p>
        </w:tc>
      </w:tr>
      <w:tr w:rsidR="006A3861" w:rsidRPr="006A3861" w:rsidTr="006A3861">
        <w:trPr>
          <w:trHeight w:val="255"/>
        </w:trPr>
        <w:tc>
          <w:tcPr>
            <w:tcW w:w="8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A3861" w:rsidRPr="006A3861" w:rsidRDefault="006A3861" w:rsidP="006A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A3861" w:rsidRPr="006A3861" w:rsidRDefault="006A3861" w:rsidP="006A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нашего времени</w:t>
            </w:r>
          </w:p>
        </w:tc>
      </w:tr>
      <w:tr w:rsidR="006A3861" w:rsidRPr="006A3861" w:rsidTr="006A3861">
        <w:trPr>
          <w:trHeight w:val="255"/>
        </w:trPr>
        <w:tc>
          <w:tcPr>
            <w:tcW w:w="8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A3861" w:rsidRPr="006A3861" w:rsidRDefault="006A3861" w:rsidP="006A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A3861" w:rsidRPr="006A3861" w:rsidRDefault="006A3861" w:rsidP="006A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семейные традиции разных народов России</w:t>
            </w:r>
          </w:p>
        </w:tc>
      </w:tr>
      <w:tr w:rsidR="006A3861" w:rsidRPr="006A3861" w:rsidTr="006A3861">
        <w:trPr>
          <w:trHeight w:val="255"/>
        </w:trPr>
        <w:tc>
          <w:tcPr>
            <w:tcW w:w="8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A3861" w:rsidRPr="006A3861" w:rsidRDefault="006A3861" w:rsidP="006A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A3861" w:rsidRPr="006A3861" w:rsidRDefault="006A3861" w:rsidP="006A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450 лет "Азбуке" Ивана Фёдорова</w:t>
            </w:r>
          </w:p>
        </w:tc>
      </w:tr>
      <w:tr w:rsidR="006A3861" w:rsidRPr="006A3861" w:rsidTr="006A3861">
        <w:trPr>
          <w:trHeight w:val="255"/>
        </w:trPr>
        <w:tc>
          <w:tcPr>
            <w:tcW w:w="8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A3861" w:rsidRPr="006A3861" w:rsidRDefault="006A3861" w:rsidP="006A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A3861" w:rsidRPr="006A3861" w:rsidRDefault="006A3861" w:rsidP="006A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Налоговая грамотность</w:t>
            </w:r>
          </w:p>
        </w:tc>
      </w:tr>
      <w:tr w:rsidR="006A3861" w:rsidRPr="006A3861" w:rsidTr="006A3861">
        <w:trPr>
          <w:trHeight w:val="255"/>
        </w:trPr>
        <w:tc>
          <w:tcPr>
            <w:tcW w:w="8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A3861" w:rsidRPr="006A3861" w:rsidRDefault="006A3861" w:rsidP="006A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A3861" w:rsidRPr="006A3861" w:rsidRDefault="006A3861" w:rsidP="006A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Непокоренные.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80 лет со дня полного освобождения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Ленинграда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фашистской</w:t>
            </w:r>
            <w:proofErr w:type="gramEnd"/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</w:tr>
      <w:tr w:rsidR="006A3861" w:rsidRPr="006A3861" w:rsidTr="006A3861">
        <w:trPr>
          <w:trHeight w:val="255"/>
        </w:trPr>
        <w:tc>
          <w:tcPr>
            <w:tcW w:w="8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A3861" w:rsidRPr="006A3861" w:rsidRDefault="006A3861" w:rsidP="006A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0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A3861" w:rsidRPr="006A3861" w:rsidRDefault="006A3861" w:rsidP="006A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Союзники России</w:t>
            </w:r>
          </w:p>
        </w:tc>
      </w:tr>
      <w:tr w:rsidR="006A3861" w:rsidRPr="006A3861" w:rsidTr="006A3861">
        <w:trPr>
          <w:trHeight w:val="255"/>
        </w:trPr>
        <w:tc>
          <w:tcPr>
            <w:tcW w:w="8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A3861" w:rsidRPr="006A3861" w:rsidRDefault="006A3861" w:rsidP="006A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A3861" w:rsidRPr="006A3861" w:rsidRDefault="006A3861" w:rsidP="006A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190 лет со дня рождения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Д. Менделеева. День российской науки</w:t>
            </w:r>
          </w:p>
        </w:tc>
      </w:tr>
      <w:tr w:rsidR="006A3861" w:rsidRPr="006A3861" w:rsidTr="006A3861">
        <w:trPr>
          <w:trHeight w:val="255"/>
        </w:trPr>
        <w:tc>
          <w:tcPr>
            <w:tcW w:w="8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A3861" w:rsidRPr="006A3861" w:rsidRDefault="006A3861" w:rsidP="006A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A3861" w:rsidRPr="006A3861" w:rsidRDefault="006A3861" w:rsidP="006A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первооткрывателя</w:t>
            </w:r>
          </w:p>
        </w:tc>
      </w:tr>
      <w:tr w:rsidR="006A3861" w:rsidRPr="006A3861" w:rsidTr="006A3861">
        <w:trPr>
          <w:trHeight w:val="255"/>
        </w:trPr>
        <w:tc>
          <w:tcPr>
            <w:tcW w:w="8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A3861" w:rsidRPr="006A3861" w:rsidRDefault="006A3861" w:rsidP="006A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A3861" w:rsidRPr="006A3861" w:rsidRDefault="006A3861" w:rsidP="006A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280 лет со дня рождения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Федора Ушакова</w:t>
            </w:r>
          </w:p>
        </w:tc>
      </w:tr>
      <w:tr w:rsidR="006A3861" w:rsidRPr="006A3861" w:rsidTr="006A3861">
        <w:trPr>
          <w:trHeight w:val="255"/>
        </w:trPr>
        <w:tc>
          <w:tcPr>
            <w:tcW w:w="8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A3861" w:rsidRPr="006A3861" w:rsidRDefault="006A3861" w:rsidP="006A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A3861" w:rsidRPr="006A3861" w:rsidRDefault="006A3861" w:rsidP="006A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найти свое место в обществе</w:t>
            </w:r>
          </w:p>
        </w:tc>
      </w:tr>
      <w:tr w:rsidR="006A3861" w:rsidRPr="006A3861" w:rsidTr="006A3861">
        <w:trPr>
          <w:trHeight w:val="255"/>
        </w:trPr>
        <w:tc>
          <w:tcPr>
            <w:tcW w:w="8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A3861" w:rsidRPr="006A3861" w:rsidRDefault="006A3861" w:rsidP="006A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A3861" w:rsidRPr="006A3861" w:rsidRDefault="007466AA" w:rsidP="00746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южных морей до полярного края. </w:t>
            </w:r>
          </w:p>
        </w:tc>
      </w:tr>
      <w:tr w:rsidR="006A3861" w:rsidRPr="006A3861" w:rsidTr="006A3861">
        <w:trPr>
          <w:trHeight w:val="255"/>
        </w:trPr>
        <w:tc>
          <w:tcPr>
            <w:tcW w:w="8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A3861" w:rsidRPr="006A3861" w:rsidRDefault="006A3861" w:rsidP="006A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A3861" w:rsidRPr="006A3861" w:rsidRDefault="007466AA" w:rsidP="00746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Крым. Путь домой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3861" w:rsidRPr="006A3861" w:rsidTr="006A3861">
        <w:trPr>
          <w:trHeight w:val="255"/>
        </w:trPr>
        <w:tc>
          <w:tcPr>
            <w:tcW w:w="8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A3861" w:rsidRPr="006A3861" w:rsidRDefault="006A3861" w:rsidP="006A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A3861" w:rsidRPr="006A3861" w:rsidRDefault="007466AA" w:rsidP="006A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 народов России.</w:t>
            </w:r>
          </w:p>
        </w:tc>
      </w:tr>
      <w:tr w:rsidR="006A3861" w:rsidRPr="006A3861" w:rsidTr="006A3861">
        <w:trPr>
          <w:trHeight w:val="255"/>
        </w:trPr>
        <w:tc>
          <w:tcPr>
            <w:tcW w:w="8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A3861" w:rsidRPr="006A3861" w:rsidRDefault="006A3861" w:rsidP="006A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A3861" w:rsidRPr="006A3861" w:rsidRDefault="006A3861" w:rsidP="006A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- здоровая держава</w:t>
            </w:r>
          </w:p>
        </w:tc>
      </w:tr>
      <w:tr w:rsidR="006A3861" w:rsidRPr="006A3861" w:rsidTr="006A3861">
        <w:trPr>
          <w:trHeight w:val="255"/>
        </w:trPr>
        <w:tc>
          <w:tcPr>
            <w:tcW w:w="8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A3861" w:rsidRPr="006A3861" w:rsidRDefault="006A3861" w:rsidP="006A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A3861" w:rsidRPr="006A3861" w:rsidRDefault="007466AA" w:rsidP="006A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«Я вижу Землю! Это так красиво».</w:t>
            </w:r>
          </w:p>
        </w:tc>
      </w:tr>
      <w:tr w:rsidR="006A3861" w:rsidRPr="006A3861" w:rsidTr="006A3861">
        <w:trPr>
          <w:trHeight w:val="255"/>
        </w:trPr>
        <w:tc>
          <w:tcPr>
            <w:tcW w:w="8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A3861" w:rsidRPr="006A3861" w:rsidRDefault="006A3861" w:rsidP="006A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A3861" w:rsidRPr="006A3861" w:rsidRDefault="007466AA" w:rsidP="006A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215-летие со дня рождения Н. В. Гоголя</w:t>
            </w:r>
          </w:p>
        </w:tc>
      </w:tr>
      <w:tr w:rsidR="006A3861" w:rsidRPr="006A3861" w:rsidTr="006A3861">
        <w:trPr>
          <w:trHeight w:val="255"/>
        </w:trPr>
        <w:tc>
          <w:tcPr>
            <w:tcW w:w="8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A3861" w:rsidRPr="006A3861" w:rsidRDefault="006A3861" w:rsidP="006A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A3861" w:rsidRPr="006A3861" w:rsidRDefault="007466AA" w:rsidP="006A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крут!</w:t>
            </w:r>
          </w:p>
        </w:tc>
      </w:tr>
      <w:tr w:rsidR="006A3861" w:rsidRPr="006A3861" w:rsidTr="006A3861">
        <w:trPr>
          <w:trHeight w:val="255"/>
        </w:trPr>
        <w:tc>
          <w:tcPr>
            <w:tcW w:w="8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A3861" w:rsidRPr="006A3861" w:rsidRDefault="006A3861" w:rsidP="006A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A3861" w:rsidRPr="006A3861" w:rsidRDefault="006A3861" w:rsidP="006A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Экологичное потребление</w:t>
            </w:r>
          </w:p>
        </w:tc>
      </w:tr>
      <w:tr w:rsidR="006A3861" w:rsidRPr="006A3861" w:rsidTr="006A3861">
        <w:trPr>
          <w:trHeight w:val="255"/>
        </w:trPr>
        <w:tc>
          <w:tcPr>
            <w:tcW w:w="8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A3861" w:rsidRPr="006A3861" w:rsidRDefault="006A3861" w:rsidP="006A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A3861" w:rsidRPr="006A3861" w:rsidRDefault="007466AA" w:rsidP="006A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памяти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Победы</w:t>
            </w:r>
          </w:p>
        </w:tc>
      </w:tr>
      <w:tr w:rsidR="006A3861" w:rsidRPr="006A3861" w:rsidTr="006A3861">
        <w:trPr>
          <w:trHeight w:val="255"/>
        </w:trPr>
        <w:tc>
          <w:tcPr>
            <w:tcW w:w="8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A3861" w:rsidRPr="006A3861" w:rsidRDefault="006A3861" w:rsidP="006A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A3861" w:rsidRPr="006A3861" w:rsidRDefault="007466AA" w:rsidP="006A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Великий</w:t>
            </w:r>
            <w:proofErr w:type="gramEnd"/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могучий. 225 со дня рождения А. С. Пушкина</w:t>
            </w:r>
          </w:p>
        </w:tc>
      </w:tr>
      <w:tr w:rsidR="006A3861" w:rsidRPr="006A3861" w:rsidTr="006A3861">
        <w:trPr>
          <w:trHeight w:val="255"/>
        </w:trPr>
        <w:tc>
          <w:tcPr>
            <w:tcW w:w="8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A3861" w:rsidRPr="006A3861" w:rsidRDefault="006A3861" w:rsidP="006A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A3861" w:rsidRPr="006A3861" w:rsidRDefault="006A3861" w:rsidP="006A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Будь готов!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3861">
              <w:rPr>
                <w:rFonts w:ascii="Times New Roman" w:eastAsia="Times New Roman" w:hAnsi="Times New Roman" w:cs="Times New Roman"/>
                <w:sz w:val="24"/>
                <w:szCs w:val="24"/>
              </w:rPr>
              <w:t>Ко дню детских общественных организаций</w:t>
            </w:r>
          </w:p>
        </w:tc>
      </w:tr>
    </w:tbl>
    <w:p w:rsidR="003A22CA" w:rsidRPr="006A3861" w:rsidRDefault="003A22CA" w:rsidP="003A22C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6200F" w:rsidRPr="003A22CA" w:rsidRDefault="00F6200F" w:rsidP="003A22C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Интересно узнавать новое, разбирать интерактивные задания, анализировать фильмы, пропускать через свою душу и сердце самые важные события из жизни нашей страны. </w:t>
      </w:r>
    </w:p>
    <w:p w:rsidR="00F6200F" w:rsidRDefault="00CF55BF" w:rsidP="00CF55B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5BF">
        <w:rPr>
          <w:rFonts w:ascii="Times New Roman" w:hAnsi="Times New Roman" w:cs="Times New Roman"/>
          <w:color w:val="000000" w:themeColor="text1"/>
          <w:sz w:val="24"/>
          <w:szCs w:val="24"/>
        </w:rPr>
        <w:t>Одной из главных целей «Разговоров о важном» является – это возможность для ребят разобраться в самых разных, иногда не очень простых вопросах. Порассуждать и поразмыслить о будущем, о своей роли в нем, о том, какую пользу можно принести нашей стране.</w:t>
      </w:r>
    </w:p>
    <w:p w:rsidR="00CF55BF" w:rsidRDefault="00CF55BF" w:rsidP="003760B0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проводимых мероприятиях </w:t>
      </w:r>
      <w:r w:rsidR="00376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</w:t>
      </w:r>
      <w:proofErr w:type="gramStart"/>
      <w:r w:rsidR="003760B0">
        <w:rPr>
          <w:rFonts w:ascii="Times New Roman" w:hAnsi="Times New Roman" w:cs="Times New Roman"/>
          <w:color w:val="000000" w:themeColor="text1"/>
          <w:sz w:val="24"/>
          <w:szCs w:val="24"/>
        </w:rPr>
        <w:t>данного</w:t>
      </w:r>
      <w:proofErr w:type="gramEnd"/>
      <w:r w:rsidR="00376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внеурочного курса, размещена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60B0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официальном сайте ОО</w:t>
      </w:r>
      <w:r w:rsidR="006A3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ВК, на странице  классов на официальном сайте школы.</w:t>
      </w:r>
    </w:p>
    <w:p w:rsidR="003760B0" w:rsidRDefault="003760B0" w:rsidP="003760B0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0B0" w:rsidRDefault="006A3861" w:rsidP="003760B0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Классный руководитель             </w:t>
      </w:r>
      <w:r w:rsidR="003760B0">
        <w:rPr>
          <w:rFonts w:ascii="Times New Roman" w:hAnsi="Times New Roman" w:cs="Times New Roman"/>
          <w:color w:val="000000" w:themeColor="text1"/>
          <w:sz w:val="24"/>
          <w:szCs w:val="24"/>
        </w:rPr>
        <w:t>Леванских Наталия Витальевна</w:t>
      </w:r>
    </w:p>
    <w:p w:rsidR="003760B0" w:rsidRPr="00CF55BF" w:rsidRDefault="006A3861" w:rsidP="003760B0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  мая 2024  </w:t>
      </w:r>
      <w:r w:rsidR="003760B0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</w:p>
    <w:sectPr w:rsidR="003760B0" w:rsidRPr="00CF55BF" w:rsidSect="003A22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D7F6C"/>
    <w:multiLevelType w:val="hybridMultilevel"/>
    <w:tmpl w:val="27B0D1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6200F"/>
    <w:rsid w:val="000A7BC8"/>
    <w:rsid w:val="00237CD3"/>
    <w:rsid w:val="002F1FC4"/>
    <w:rsid w:val="003760B0"/>
    <w:rsid w:val="003A22CA"/>
    <w:rsid w:val="006A3861"/>
    <w:rsid w:val="007466AA"/>
    <w:rsid w:val="00CF55BF"/>
    <w:rsid w:val="00F6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A22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3">
    <w:name w:val="List Paragraph"/>
    <w:basedOn w:val="a"/>
    <w:uiPriority w:val="1"/>
    <w:qFormat/>
    <w:rsid w:val="003A22CA"/>
    <w:pPr>
      <w:spacing w:before="100" w:beforeAutospacing="1" w:after="100" w:afterAutospacing="1" w:line="240" w:lineRule="auto"/>
      <w:ind w:left="720"/>
      <w:contextualSpacing/>
    </w:pPr>
    <w:rPr>
      <w:rFonts w:eastAsiaTheme="minorHAnsi"/>
      <w:lang w:val="en-US" w:eastAsia="en-US"/>
    </w:rPr>
  </w:style>
  <w:style w:type="character" w:styleId="a4">
    <w:name w:val="Hyperlink"/>
    <w:basedOn w:val="a0"/>
    <w:uiPriority w:val="99"/>
    <w:unhideWhenUsed/>
    <w:rsid w:val="003760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Леванских</dc:creator>
  <cp:keywords/>
  <dc:description/>
  <cp:lastModifiedBy>Леванских</cp:lastModifiedBy>
  <cp:revision>7</cp:revision>
  <dcterms:created xsi:type="dcterms:W3CDTF">2023-05-11T15:23:00Z</dcterms:created>
  <dcterms:modified xsi:type="dcterms:W3CDTF">2024-05-12T06:27:00Z</dcterms:modified>
</cp:coreProperties>
</file>