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40" w:rsidRPr="00B26940" w:rsidRDefault="00B26940" w:rsidP="00B26940">
      <w:pPr>
        <w:shd w:val="clear" w:color="auto" w:fill="FFFFFF"/>
        <w:spacing w:after="0" w:line="240" w:lineRule="auto"/>
        <w:contextualSpacing/>
        <w:mirrorIndents/>
        <w:jc w:val="center"/>
        <w:outlineLvl w:val="0"/>
        <w:rPr>
          <w:rFonts w:ascii="Times New Roman" w:eastAsia="Times New Roman" w:hAnsi="Times New Roman" w:cs="Times New Roman"/>
          <w:b/>
          <w:kern w:val="36"/>
          <w:sz w:val="28"/>
          <w:szCs w:val="28"/>
          <w:u w:val="single"/>
          <w:lang w:eastAsia="ru-RU"/>
        </w:rPr>
      </w:pPr>
      <w:r w:rsidRPr="00B26940">
        <w:rPr>
          <w:rFonts w:ascii="Times New Roman" w:eastAsia="Times New Roman" w:hAnsi="Times New Roman" w:cs="Times New Roman"/>
          <w:b/>
          <w:kern w:val="36"/>
          <w:sz w:val="28"/>
          <w:szCs w:val="28"/>
          <w:u w:val="single"/>
          <w:lang w:eastAsia="ru-RU"/>
        </w:rPr>
        <w:t xml:space="preserve">Родительский </w:t>
      </w:r>
      <w:proofErr w:type="gramStart"/>
      <w:r w:rsidRPr="00B26940">
        <w:rPr>
          <w:rFonts w:ascii="Times New Roman" w:eastAsia="Times New Roman" w:hAnsi="Times New Roman" w:cs="Times New Roman"/>
          <w:b/>
          <w:kern w:val="36"/>
          <w:sz w:val="28"/>
          <w:szCs w:val="28"/>
          <w:u w:val="single"/>
          <w:lang w:eastAsia="ru-RU"/>
        </w:rPr>
        <w:t>контроль за</w:t>
      </w:r>
      <w:proofErr w:type="gramEnd"/>
      <w:r w:rsidRPr="00B26940">
        <w:rPr>
          <w:rFonts w:ascii="Times New Roman" w:eastAsia="Times New Roman" w:hAnsi="Times New Roman" w:cs="Times New Roman"/>
          <w:b/>
          <w:kern w:val="36"/>
          <w:sz w:val="28"/>
          <w:szCs w:val="28"/>
          <w:u w:val="single"/>
          <w:lang w:eastAsia="ru-RU"/>
        </w:rPr>
        <w:t xml:space="preserve"> поведением и свободным времяпровождением своих несовершеннолетних детей дома и на улице</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В предпраздничные и каникулярные дни необходимо обеспечить контроль свободного времяпровождения несовершеннолетних детей, принять исчерпывающие меры по организации полезной занятости учащихся. Обратить внимание родителей (законных представителей) на необходимость принятия исчерпывающих мер по комплексной безопасности детей.</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xml:space="preserve">Отсутствие должного родительского </w:t>
      </w:r>
      <w:proofErr w:type="gramStart"/>
      <w:r w:rsidRPr="00B26940">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B26940">
        <w:rPr>
          <w:rFonts w:ascii="Times New Roman" w:eastAsia="Times New Roman" w:hAnsi="Times New Roman" w:cs="Times New Roman"/>
          <w:sz w:val="24"/>
          <w:szCs w:val="24"/>
          <w:lang w:eastAsia="ru-RU"/>
        </w:rPr>
        <w:t xml:space="preserve"> за</w:t>
      </w:r>
      <w:proofErr w:type="gramEnd"/>
      <w:r w:rsidRPr="00B26940">
        <w:rPr>
          <w:rFonts w:ascii="Times New Roman" w:eastAsia="Times New Roman" w:hAnsi="Times New Roman" w:cs="Times New Roman"/>
          <w:sz w:val="24"/>
          <w:szCs w:val="24"/>
          <w:lang w:eastAsia="ru-RU"/>
        </w:rPr>
        <w:t xml:space="preserve"> свободным времяпровождением детей может стать причиной, способствующей чрезвычайному происшествию с участием несовершеннолетних.</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Человеческий фактор является причиной очень многих возгораний, часто пожары в домах возникают в результате неосторожного обращения с огнём. Люди нарушают элементарные правила пожарной безопасности, не следят за исправностью либо нарушают правила эксплуатации бытовых электронагревательных приборов, другого электрооборудования, печного отопления.</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Последствия пожара – печальны, но их, как, впрочем, и сам пожар, можно избежать, соблюдая элементарные требования пожарной безопасности.</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u w:val="single"/>
          <w:lang w:eastAsia="ru-RU"/>
        </w:rPr>
      </w:pPr>
      <w:r w:rsidRPr="00B26940">
        <w:rPr>
          <w:rFonts w:ascii="Times New Roman" w:eastAsia="Times New Roman" w:hAnsi="Times New Roman" w:cs="Times New Roman"/>
          <w:sz w:val="24"/>
          <w:szCs w:val="24"/>
          <w:u w:val="single"/>
          <w:lang w:eastAsia="ru-RU"/>
        </w:rPr>
        <w:t>Уважаемые родители! Ваша основная задача - обеспечить комплексную безопасность своих несовершеннолетних детей:</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соблюдать требования пожарной безопасности;</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не оставлять детей без присмотра взрослых;</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контролировать времяпровождение несовершеннолетних детей;</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планировать и организовывать досуг несовершеннолетних, проводить с детьми разъяснительные беседы;</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располагать информацией о местонахождении ребёнка в течение дня;</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обращать внимание на окружение ребёнка, знать адреса и телефоны друзей.</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u w:val="single"/>
          <w:lang w:eastAsia="ru-RU"/>
        </w:rPr>
        <w:t xml:space="preserve">Помните, что согласно ст. 63 Семейного Кодекса родители несут персональную ответственность за жизнь и здоровье своих детей. </w:t>
      </w:r>
      <w:r w:rsidRPr="00B26940">
        <w:rPr>
          <w:rFonts w:ascii="Times New Roman" w:eastAsia="Times New Roman" w:hAnsi="Times New Roman" w:cs="Times New Roman"/>
          <w:sz w:val="24"/>
          <w:szCs w:val="24"/>
          <w:lang w:eastAsia="ru-RU"/>
        </w:rPr>
        <w:t xml:space="preserve">Инструментом практического решения многих вопросов в сфере детства является родительский </w:t>
      </w:r>
      <w:proofErr w:type="gramStart"/>
      <w:r w:rsidRPr="00B26940">
        <w:rPr>
          <w:rFonts w:ascii="Times New Roman" w:eastAsia="Times New Roman" w:hAnsi="Times New Roman" w:cs="Times New Roman"/>
          <w:sz w:val="24"/>
          <w:szCs w:val="24"/>
          <w:lang w:eastAsia="ru-RU"/>
        </w:rPr>
        <w:t>контроль за</w:t>
      </w:r>
      <w:proofErr w:type="gramEnd"/>
      <w:r w:rsidRPr="00B26940">
        <w:rPr>
          <w:rFonts w:ascii="Times New Roman" w:eastAsia="Times New Roman" w:hAnsi="Times New Roman" w:cs="Times New Roman"/>
          <w:sz w:val="24"/>
          <w:szCs w:val="24"/>
          <w:lang w:eastAsia="ru-RU"/>
        </w:rPr>
        <w:t xml:space="preserve"> поведением и свободным времяпровождением своих несовершеннолетних детей.</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Ребенок должен находиться под контролем, заботой и вниманием родителей 24 часа в сутки! При этом родителям необходимо держать связь с образовательными учреждениями и учреждениями дополнительного образования по вопросам воспитания и обучения детей.</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Помните, что жизнь и здоровье ребенка зависит от нас: взрослых, родителей, педагогов.</w:t>
      </w:r>
    </w:p>
    <w:p w:rsid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u w:val="single"/>
          <w:lang w:eastAsia="ru-RU"/>
        </w:rPr>
      </w:pPr>
      <w:r w:rsidRPr="00B26940">
        <w:rPr>
          <w:rFonts w:ascii="Times New Roman" w:eastAsia="Times New Roman" w:hAnsi="Times New Roman" w:cs="Times New Roman"/>
          <w:sz w:val="24"/>
          <w:szCs w:val="24"/>
          <w:u w:val="single"/>
          <w:lang w:eastAsia="ru-RU"/>
        </w:rPr>
        <w:t xml:space="preserve">О необходимости </w:t>
      </w:r>
      <w:proofErr w:type="gramStart"/>
      <w:r w:rsidRPr="00B26940">
        <w:rPr>
          <w:rFonts w:ascii="Times New Roman" w:eastAsia="Times New Roman" w:hAnsi="Times New Roman" w:cs="Times New Roman"/>
          <w:sz w:val="24"/>
          <w:szCs w:val="24"/>
          <w:u w:val="single"/>
          <w:lang w:eastAsia="ru-RU"/>
        </w:rPr>
        <w:t>контроля за</w:t>
      </w:r>
      <w:proofErr w:type="gramEnd"/>
      <w:r w:rsidRPr="00B26940">
        <w:rPr>
          <w:rFonts w:ascii="Times New Roman" w:eastAsia="Times New Roman" w:hAnsi="Times New Roman" w:cs="Times New Roman"/>
          <w:sz w:val="24"/>
          <w:szCs w:val="24"/>
          <w:u w:val="single"/>
          <w:lang w:eastAsia="ru-RU"/>
        </w:rPr>
        <w:t xml:space="preserve"> времяпровождением ребенка</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Каждый из родителей желает, чтобы их дети были здоровыми, благополучными, законопослушными людьми. В связи с этим хочется напомнить родителям простые правила, выполняя которые, можно предупредить негативное влияние на детей, предостеречь их от попадания в круг преступников, наркоманов, токсикоманов и алкоголиков:</w:t>
      </w:r>
    </w:p>
    <w:p w:rsidR="00B26940" w:rsidRPr="00B26940" w:rsidRDefault="00B26940" w:rsidP="00B26940">
      <w:pPr>
        <w:shd w:val="clear" w:color="auto" w:fill="FFFFFF"/>
        <w:spacing w:after="0" w:line="240" w:lineRule="auto"/>
        <w:contextualSpacing/>
        <w:mirrorIndents/>
        <w:rPr>
          <w:rFonts w:ascii="Times New Roman" w:eastAsia="Times New Roman" w:hAnsi="Times New Roman" w:cs="Times New Roman"/>
          <w:sz w:val="24"/>
          <w:szCs w:val="24"/>
          <w:lang w:eastAsia="ru-RU"/>
        </w:rPr>
      </w:pPr>
      <w:r w:rsidRPr="00B26940">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6940">
        <w:rPr>
          <w:rFonts w:ascii="Times New Roman" w:eastAsia="Times New Roman" w:hAnsi="Times New Roman" w:cs="Times New Roman"/>
          <w:sz w:val="24"/>
          <w:szCs w:val="24"/>
          <w:lang w:eastAsia="ru-RU"/>
        </w:rPr>
        <w:t>1. 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2. Требуйте от своих детей ношения в темное время суток световозвращающих элементов (</w:t>
      </w:r>
      <w:proofErr w:type="spellStart"/>
      <w:r w:rsidRPr="00B26940">
        <w:rPr>
          <w:rFonts w:ascii="Times New Roman" w:eastAsia="Times New Roman" w:hAnsi="Times New Roman" w:cs="Times New Roman"/>
          <w:sz w:val="24"/>
          <w:szCs w:val="24"/>
          <w:lang w:eastAsia="ru-RU"/>
        </w:rPr>
        <w:t>фликеров</w:t>
      </w:r>
      <w:proofErr w:type="spellEnd"/>
      <w:r w:rsidRPr="00B26940">
        <w:rPr>
          <w:rFonts w:ascii="Times New Roman" w:eastAsia="Times New Roman" w:hAnsi="Times New Roman" w:cs="Times New Roman"/>
          <w:sz w:val="24"/>
          <w:szCs w:val="24"/>
          <w:lang w:eastAsia="ru-RU"/>
        </w:rPr>
        <w:t xml:space="preserve">). Жизнь и здоровье детей гораздо дороже стоимости </w:t>
      </w:r>
      <w:proofErr w:type="spellStart"/>
      <w:r w:rsidRPr="00B26940">
        <w:rPr>
          <w:rFonts w:ascii="Times New Roman" w:eastAsia="Times New Roman" w:hAnsi="Times New Roman" w:cs="Times New Roman"/>
          <w:sz w:val="24"/>
          <w:szCs w:val="24"/>
          <w:lang w:eastAsia="ru-RU"/>
        </w:rPr>
        <w:t>фликера</w:t>
      </w:r>
      <w:proofErr w:type="spellEnd"/>
      <w:r w:rsidRPr="00B26940">
        <w:rPr>
          <w:rFonts w:ascii="Times New Roman" w:eastAsia="Times New Roman" w:hAnsi="Times New Roman" w:cs="Times New Roman"/>
          <w:sz w:val="24"/>
          <w:szCs w:val="24"/>
          <w:lang w:eastAsia="ru-RU"/>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3. 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xml:space="preserve">4. Не допускайте нахождения ребенка вне дома в позднее время суток и в ночное время. Если сын или дочь отпрашиваются переночевать у </w:t>
      </w:r>
      <w:proofErr w:type="gramStart"/>
      <w:r w:rsidRPr="00B26940">
        <w:rPr>
          <w:rFonts w:ascii="Times New Roman" w:eastAsia="Times New Roman" w:hAnsi="Times New Roman" w:cs="Times New Roman"/>
          <w:sz w:val="24"/>
          <w:szCs w:val="24"/>
          <w:lang w:eastAsia="ru-RU"/>
        </w:rPr>
        <w:t>друзей</w:t>
      </w:r>
      <w:proofErr w:type="gramEnd"/>
      <w:r w:rsidRPr="00B26940">
        <w:rPr>
          <w:rFonts w:ascii="Times New Roman" w:eastAsia="Times New Roman" w:hAnsi="Times New Roman" w:cs="Times New Roman"/>
          <w:sz w:val="24"/>
          <w:szCs w:val="24"/>
          <w:lang w:eastAsia="ru-RU"/>
        </w:rPr>
        <w:t xml:space="preserve"> либо знакомых, будьте уверены, что 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5. Обязательно посещайте родительские собрания, поддерживайте связь с классным руководителем, социальным педагогом, обращайтесь за помощью к педагогу-психологу.</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lastRenderedPageBreak/>
        <w:t>6. Больше общайтесь с ребенком о его делах, проблемах, успехах и неудачах, о взаимоотношениях со сверстниками, в том числе в школе и по месту жительства.</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xml:space="preserve">7. 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 В соответствии со ст.20.22 </w:t>
      </w:r>
      <w:proofErr w:type="spellStart"/>
      <w:r w:rsidRPr="00B26940">
        <w:rPr>
          <w:rFonts w:ascii="Times New Roman" w:eastAsia="Times New Roman" w:hAnsi="Times New Roman" w:cs="Times New Roman"/>
          <w:sz w:val="24"/>
          <w:szCs w:val="24"/>
          <w:lang w:eastAsia="ru-RU"/>
        </w:rPr>
        <w:t>КоАП</w:t>
      </w:r>
      <w:proofErr w:type="spellEnd"/>
      <w:r w:rsidRPr="00B26940">
        <w:rPr>
          <w:rFonts w:ascii="Times New Roman" w:eastAsia="Times New Roman" w:hAnsi="Times New Roman" w:cs="Times New Roman"/>
          <w:sz w:val="24"/>
          <w:szCs w:val="24"/>
          <w:lang w:eastAsia="ru-RU"/>
        </w:rPr>
        <w:t xml:space="preserve"> РФ распитие в общественных местах алкогольных, слабоалкогольных напитков и пива, либо появление в пьяном виде, оскорбляющем человеческое достоинство и нравственность, влечет наложение штрафа в размере от тысячи до двух тысяч рублей. Если вашему ребенку не исполнилось 16 лет, то по ст.5.35 </w:t>
      </w:r>
      <w:proofErr w:type="spellStart"/>
      <w:r w:rsidRPr="00B26940">
        <w:rPr>
          <w:rFonts w:ascii="Times New Roman" w:eastAsia="Times New Roman" w:hAnsi="Times New Roman" w:cs="Times New Roman"/>
          <w:sz w:val="24"/>
          <w:szCs w:val="24"/>
          <w:lang w:eastAsia="ru-RU"/>
        </w:rPr>
        <w:t>КоАП</w:t>
      </w:r>
      <w:proofErr w:type="spellEnd"/>
      <w:r w:rsidRPr="00B26940">
        <w:rPr>
          <w:rFonts w:ascii="Times New Roman" w:eastAsia="Times New Roman" w:hAnsi="Times New Roman" w:cs="Times New Roman"/>
          <w:sz w:val="24"/>
          <w:szCs w:val="24"/>
          <w:lang w:eastAsia="ru-RU"/>
        </w:rPr>
        <w:t xml:space="preserve"> РФ за невыполнение родителями обязанностей по воспитанию несовершеннолетних детей, повлекшее совершение несовершеннолетним административного </w:t>
      </w:r>
      <w:proofErr w:type="gramStart"/>
      <w:r w:rsidRPr="00B26940">
        <w:rPr>
          <w:rFonts w:ascii="Times New Roman" w:eastAsia="Times New Roman" w:hAnsi="Times New Roman" w:cs="Times New Roman"/>
          <w:sz w:val="24"/>
          <w:szCs w:val="24"/>
          <w:lang w:eastAsia="ru-RU"/>
        </w:rPr>
        <w:t>правонарушения</w:t>
      </w:r>
      <w:proofErr w:type="gramEnd"/>
      <w:r w:rsidRPr="00B26940">
        <w:rPr>
          <w:rFonts w:ascii="Times New Roman" w:eastAsia="Times New Roman" w:hAnsi="Times New Roman" w:cs="Times New Roman"/>
          <w:sz w:val="24"/>
          <w:szCs w:val="24"/>
          <w:lang w:eastAsia="ru-RU"/>
        </w:rPr>
        <w:t xml:space="preserve"> либо преступления, штраф налагается на родителей в размере от ста до пятисот рублей.</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xml:space="preserve">8. 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употребление алкоголя, токсических веществ, наркотиков. Кроме того, в соответствии со ст. 6.24 </w:t>
      </w:r>
      <w:proofErr w:type="spellStart"/>
      <w:r w:rsidRPr="00B26940">
        <w:rPr>
          <w:rFonts w:ascii="Times New Roman" w:eastAsia="Times New Roman" w:hAnsi="Times New Roman" w:cs="Times New Roman"/>
          <w:sz w:val="24"/>
          <w:szCs w:val="24"/>
          <w:lang w:eastAsia="ru-RU"/>
        </w:rPr>
        <w:t>КоАП</w:t>
      </w:r>
      <w:proofErr w:type="spellEnd"/>
      <w:r w:rsidRPr="00B26940">
        <w:rPr>
          <w:rFonts w:ascii="Times New Roman" w:eastAsia="Times New Roman" w:hAnsi="Times New Roman" w:cs="Times New Roman"/>
          <w:sz w:val="24"/>
          <w:szCs w:val="24"/>
          <w:lang w:eastAsia="ru-RU"/>
        </w:rPr>
        <w:t xml:space="preserve"> РФ курение в местах, где оно в соответствии с законодательством запрещено, в том числе в учебных заведениях и на их территории, влечет наложение штрафа от пятисот до одной тысячи рублей.</w:t>
      </w:r>
    </w:p>
    <w:p w:rsidR="00B26940" w:rsidRPr="00B26940" w:rsidRDefault="00B26940" w:rsidP="00B26940">
      <w:pPr>
        <w:shd w:val="clear" w:color="auto" w:fill="FFFFFF"/>
        <w:spacing w:after="0" w:line="240" w:lineRule="auto"/>
        <w:contextualSpacing/>
        <w:mirrorIndents/>
        <w:jc w:val="center"/>
        <w:rPr>
          <w:rFonts w:ascii="Times New Roman" w:eastAsia="Times New Roman" w:hAnsi="Times New Roman" w:cs="Times New Roman"/>
          <w:sz w:val="24"/>
          <w:szCs w:val="24"/>
          <w:lang w:eastAsia="ru-RU"/>
        </w:rPr>
      </w:pPr>
      <w:r w:rsidRPr="00B26940">
        <w:rPr>
          <w:rFonts w:ascii="Times New Roman" w:eastAsia="Times New Roman" w:hAnsi="Times New Roman" w:cs="Times New Roman"/>
          <w:b/>
          <w:bCs/>
          <w:sz w:val="24"/>
          <w:szCs w:val="24"/>
          <w:lang w:eastAsia="ru-RU"/>
        </w:rPr>
        <w:t>Уважаемые родители!</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xml:space="preserve">В связи с увеличением числа несчастных случаев с несовершеннолетними, их </w:t>
      </w:r>
      <w:proofErr w:type="spellStart"/>
      <w:r w:rsidRPr="00B26940">
        <w:rPr>
          <w:rFonts w:ascii="Times New Roman" w:eastAsia="Times New Roman" w:hAnsi="Times New Roman" w:cs="Times New Roman"/>
          <w:sz w:val="24"/>
          <w:szCs w:val="24"/>
          <w:lang w:eastAsia="ru-RU"/>
        </w:rPr>
        <w:t>травмированием</w:t>
      </w:r>
      <w:proofErr w:type="spellEnd"/>
      <w:r w:rsidRPr="00B26940">
        <w:rPr>
          <w:rFonts w:ascii="Times New Roman" w:eastAsia="Times New Roman" w:hAnsi="Times New Roman" w:cs="Times New Roman"/>
          <w:sz w:val="24"/>
          <w:szCs w:val="24"/>
          <w:lang w:eastAsia="ru-RU"/>
        </w:rPr>
        <w:t xml:space="preserve"> и гибелью, которые происходят по причине недисциплинированности самих детей, но и в большей степени из-за отсутствия должного присмотра за ними со стороны взрослых.</w:t>
      </w:r>
    </w:p>
    <w:p w:rsidR="00B26940" w:rsidRPr="00B26940" w:rsidRDefault="00B26940" w:rsidP="00B26940">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B26940">
        <w:rPr>
          <w:rFonts w:ascii="Times New Roman" w:eastAsia="Times New Roman" w:hAnsi="Times New Roman" w:cs="Times New Roman"/>
          <w:sz w:val="24"/>
          <w:szCs w:val="24"/>
          <w:lang w:eastAsia="ru-RU"/>
        </w:rPr>
        <w:t xml:space="preserve">Просим Вас усилить </w:t>
      </w:r>
      <w:proofErr w:type="gramStart"/>
      <w:r w:rsidRPr="00B26940">
        <w:rPr>
          <w:rFonts w:ascii="Times New Roman" w:eastAsia="Times New Roman" w:hAnsi="Times New Roman" w:cs="Times New Roman"/>
          <w:sz w:val="24"/>
          <w:szCs w:val="24"/>
          <w:lang w:eastAsia="ru-RU"/>
        </w:rPr>
        <w:t>контроль за</w:t>
      </w:r>
      <w:proofErr w:type="gramEnd"/>
      <w:r w:rsidRPr="00B26940">
        <w:rPr>
          <w:rFonts w:ascii="Times New Roman" w:eastAsia="Times New Roman" w:hAnsi="Times New Roman" w:cs="Times New Roman"/>
          <w:sz w:val="24"/>
          <w:szCs w:val="24"/>
          <w:lang w:eastAsia="ru-RU"/>
        </w:rPr>
        <w:t xml:space="preserve"> содержанием и воспитанием несовершеннолетних, провести с ними, в профилактических целях, разъяснительные беседы по безопасному поведению, осуществлять контроль за их местонахождением и времяпрепровождением во внеурочное время, так как обязанность по обеспечению их безопасности в первую очередь лежит на Вас.</w:t>
      </w:r>
    </w:p>
    <w:tbl>
      <w:tblPr>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20"/>
      </w:tblGrid>
      <w:tr w:rsidR="00B26940" w:rsidRPr="00B26940" w:rsidTr="00B26940">
        <w:trPr>
          <w:trHeight w:val="5550"/>
        </w:trPr>
        <w:tc>
          <w:tcPr>
            <w:tcW w:w="10140" w:type="dxa"/>
            <w:tcBorders>
              <w:top w:val="nil"/>
              <w:left w:val="nil"/>
              <w:bottom w:val="nil"/>
              <w:right w:val="nil"/>
            </w:tcBorders>
            <w:shd w:val="clear" w:color="auto" w:fill="auto"/>
            <w:vAlign w:val="center"/>
            <w:hideMark/>
          </w:tcPr>
          <w:p w:rsidR="00B26940" w:rsidRPr="00B26940" w:rsidRDefault="00B26940" w:rsidP="00B26940">
            <w:pPr>
              <w:spacing w:after="0" w:line="240" w:lineRule="auto"/>
              <w:contextualSpacing/>
              <w:mirrorIndents/>
              <w:jc w:val="center"/>
              <w:rPr>
                <w:rFonts w:ascii="Times New Roman" w:eastAsia="Times New Roman" w:hAnsi="Times New Roman" w:cs="Times New Roman"/>
                <w:sz w:val="28"/>
                <w:szCs w:val="28"/>
                <w:lang w:eastAsia="ru-RU"/>
              </w:rPr>
            </w:pPr>
            <w:r w:rsidRPr="00B26940">
              <w:rPr>
                <w:rFonts w:ascii="Times New Roman" w:eastAsia="Times New Roman" w:hAnsi="Times New Roman" w:cs="Times New Roman"/>
                <w:b/>
                <w:bCs/>
                <w:sz w:val="28"/>
                <w:szCs w:val="28"/>
                <w:lang w:eastAsia="ru-RU"/>
              </w:rPr>
              <w:t xml:space="preserve">Памятка родителям по усилению </w:t>
            </w:r>
            <w:proofErr w:type="gramStart"/>
            <w:r w:rsidRPr="00B26940">
              <w:rPr>
                <w:rFonts w:ascii="Times New Roman" w:eastAsia="Times New Roman" w:hAnsi="Times New Roman" w:cs="Times New Roman"/>
                <w:b/>
                <w:bCs/>
                <w:sz w:val="28"/>
                <w:szCs w:val="28"/>
                <w:lang w:eastAsia="ru-RU"/>
              </w:rPr>
              <w:t>контроля за</w:t>
            </w:r>
            <w:proofErr w:type="gramEnd"/>
            <w:r w:rsidRPr="00B26940">
              <w:rPr>
                <w:rFonts w:ascii="Times New Roman" w:eastAsia="Times New Roman" w:hAnsi="Times New Roman" w:cs="Times New Roman"/>
                <w:b/>
                <w:bCs/>
                <w:sz w:val="28"/>
                <w:szCs w:val="28"/>
                <w:lang w:eastAsia="ru-RU"/>
              </w:rPr>
              <w:t xml:space="preserve"> несовершеннолетними:</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sz w:val="28"/>
                <w:szCs w:val="28"/>
                <w:lang w:eastAsia="ru-RU"/>
              </w:rPr>
              <w:t>-научите детей личной безопасности;</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sz w:val="28"/>
                <w:szCs w:val="28"/>
                <w:lang w:eastAsia="ru-RU"/>
              </w:rPr>
              <w:t>-проведите с детьми индивидуальные беседы, объяснив важные правила, соблюдение которых поможет сохранить жизнь;</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sz w:val="28"/>
                <w:szCs w:val="28"/>
                <w:lang w:eastAsia="ru-RU"/>
              </w:rPr>
              <w:t>-организуйте свободное время детей;</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sz w:val="28"/>
                <w:szCs w:val="28"/>
                <w:lang w:eastAsia="ru-RU"/>
              </w:rPr>
              <w:t>-помнит</w:t>
            </w:r>
            <w:r>
              <w:rPr>
                <w:rFonts w:ascii="Times New Roman" w:eastAsia="Times New Roman" w:hAnsi="Times New Roman" w:cs="Times New Roman"/>
                <w:sz w:val="28"/>
                <w:szCs w:val="28"/>
                <w:lang w:eastAsia="ru-RU"/>
              </w:rPr>
              <w:t>е! Поздним вечером и ночью (с 23</w:t>
            </w:r>
            <w:r w:rsidRPr="00B26940">
              <w:rPr>
                <w:rFonts w:ascii="Times New Roman" w:eastAsia="Times New Roman" w:hAnsi="Times New Roman" w:cs="Times New Roman"/>
                <w:sz w:val="28"/>
                <w:szCs w:val="28"/>
                <w:lang w:eastAsia="ru-RU"/>
              </w:rPr>
              <w:t>.00 до 6.00 часов) детям и подросткам законодательно запрещено появляться на улице без сопровождения взрослых;</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b/>
                <w:bCs/>
                <w:sz w:val="28"/>
                <w:szCs w:val="28"/>
                <w:lang w:eastAsia="ru-RU"/>
              </w:rPr>
              <w:t>-постоянно будьте на связи и в курсе, где и с кем ваш ребёнок, контролируйте место пребывания детей;</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b/>
                <w:bCs/>
                <w:sz w:val="28"/>
                <w:szCs w:val="28"/>
                <w:lang w:eastAsia="ru-RU"/>
              </w:rPr>
              <w:t>- не разрешайте детям ночевать у друзей;</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sz w:val="28"/>
                <w:szCs w:val="28"/>
                <w:lang w:eastAsia="ru-RU"/>
              </w:rPr>
              <w:t>-объясните ребёнку, что он имеет полное право сказать «нет» всегда и кому угодно, если этот «кто-то» пытается причинить ему вред;</w:t>
            </w:r>
          </w:p>
          <w:p w:rsidR="00B26940" w:rsidRPr="00B26940" w:rsidRDefault="00B26940" w:rsidP="00B26940">
            <w:pPr>
              <w:spacing w:after="0" w:line="240" w:lineRule="auto"/>
              <w:contextualSpacing/>
              <w:mirrorIndents/>
              <w:rPr>
                <w:rFonts w:ascii="Times New Roman" w:eastAsia="Times New Roman" w:hAnsi="Times New Roman" w:cs="Times New Roman"/>
                <w:sz w:val="28"/>
                <w:szCs w:val="28"/>
                <w:lang w:eastAsia="ru-RU"/>
              </w:rPr>
            </w:pPr>
            <w:r w:rsidRPr="00B26940">
              <w:rPr>
                <w:rFonts w:ascii="Times New Roman" w:eastAsia="Times New Roman" w:hAnsi="Times New Roman" w:cs="Times New Roman"/>
                <w:sz w:val="28"/>
                <w:szCs w:val="28"/>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tc>
      </w:tr>
    </w:tbl>
    <w:p w:rsidR="00186E51" w:rsidRPr="00B26940" w:rsidRDefault="00186E51" w:rsidP="00B26940">
      <w:pPr>
        <w:spacing w:after="0" w:line="240" w:lineRule="auto"/>
        <w:contextualSpacing/>
        <w:mirrorIndents/>
        <w:rPr>
          <w:rFonts w:ascii="Times New Roman" w:hAnsi="Times New Roman" w:cs="Times New Roman"/>
          <w:sz w:val="24"/>
          <w:szCs w:val="24"/>
        </w:rPr>
      </w:pPr>
    </w:p>
    <w:sectPr w:rsidR="00186E51" w:rsidRPr="00B26940" w:rsidSect="00B269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6940"/>
    <w:rsid w:val="00186E51"/>
    <w:rsid w:val="00B2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51"/>
  </w:style>
  <w:style w:type="paragraph" w:styleId="1">
    <w:name w:val="heading 1"/>
    <w:basedOn w:val="a"/>
    <w:link w:val="10"/>
    <w:uiPriority w:val="9"/>
    <w:qFormat/>
    <w:rsid w:val="00B26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94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2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6940"/>
    <w:rPr>
      <w:b/>
      <w:bCs/>
    </w:rPr>
  </w:style>
  <w:style w:type="paragraph" w:styleId="a5">
    <w:name w:val="Balloon Text"/>
    <w:basedOn w:val="a"/>
    <w:link w:val="a6"/>
    <w:uiPriority w:val="99"/>
    <w:semiHidden/>
    <w:unhideWhenUsed/>
    <w:rsid w:val="00B26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145255">
      <w:bodyDiv w:val="1"/>
      <w:marLeft w:val="0"/>
      <w:marRight w:val="0"/>
      <w:marTop w:val="0"/>
      <w:marBottom w:val="0"/>
      <w:divBdr>
        <w:top w:val="none" w:sz="0" w:space="0" w:color="auto"/>
        <w:left w:val="none" w:sz="0" w:space="0" w:color="auto"/>
        <w:bottom w:val="none" w:sz="0" w:space="0" w:color="auto"/>
        <w:right w:val="none" w:sz="0" w:space="0" w:color="auto"/>
      </w:divBdr>
      <w:divsChild>
        <w:div w:id="747503801">
          <w:marLeft w:val="0"/>
          <w:marRight w:val="0"/>
          <w:marTop w:val="0"/>
          <w:marBottom w:val="300"/>
          <w:divBdr>
            <w:top w:val="none" w:sz="0" w:space="0" w:color="auto"/>
            <w:left w:val="none" w:sz="0" w:space="0" w:color="auto"/>
            <w:bottom w:val="none" w:sz="0" w:space="0" w:color="auto"/>
            <w:right w:val="none" w:sz="0" w:space="0" w:color="auto"/>
          </w:divBdr>
        </w:div>
        <w:div w:id="636646407">
          <w:marLeft w:val="0"/>
          <w:marRight w:val="0"/>
          <w:marTop w:val="150"/>
          <w:marBottom w:val="300"/>
          <w:divBdr>
            <w:top w:val="none" w:sz="0" w:space="0" w:color="auto"/>
            <w:left w:val="none" w:sz="0" w:space="0" w:color="auto"/>
            <w:bottom w:val="single" w:sz="6" w:space="15" w:color="CDD8E3"/>
            <w:right w:val="none" w:sz="0" w:space="0" w:color="auto"/>
          </w:divBdr>
          <w:divsChild>
            <w:div w:id="1193693958">
              <w:marLeft w:val="0"/>
              <w:marRight w:val="0"/>
              <w:marTop w:val="0"/>
              <w:marBottom w:val="150"/>
              <w:divBdr>
                <w:top w:val="none" w:sz="0" w:space="0" w:color="auto"/>
                <w:left w:val="none" w:sz="0" w:space="0" w:color="auto"/>
                <w:bottom w:val="none" w:sz="0" w:space="0" w:color="auto"/>
                <w:right w:val="none" w:sz="0" w:space="0" w:color="auto"/>
              </w:divBdr>
            </w:div>
            <w:div w:id="604918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2022-05-18T05:28:00Z</dcterms:created>
  <dcterms:modified xsi:type="dcterms:W3CDTF">2022-05-18T05:34:00Z</dcterms:modified>
</cp:coreProperties>
</file>