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0" w:rsidRPr="004B675D" w:rsidRDefault="00F63E49" w:rsidP="00C56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75D">
        <w:rPr>
          <w:noProof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35pt;margin-top:-3.75pt;width:522.75pt;height:20.25pt;z-index:-251656192" wrapcoords="20174 -800 -31 -800 -31 17600 2975 20800 12179 20800 17788 20800 21631 17600 21631 5600 21383 3200 20360 -800 20174 -800" fillcolor="#c00000">
            <v:shadow opacity="52429f"/>
            <v:textpath style="font-family:&quot;Arial Black&quot;;font-weight:bold;v-text-kern:t" trim="t" fitpath="t" string="Памятка родителям-водителям о перевозке детей в автомобиле"/>
            <w10:wrap type="through"/>
          </v:shape>
        </w:pict>
      </w:r>
      <w:r w:rsidR="000652E0" w:rsidRPr="004B675D">
        <w:rPr>
          <w:rFonts w:ascii="Times New Roman" w:eastAsia="Times New Roman" w:hAnsi="Times New Roman" w:cs="Times New Roman"/>
          <w:sz w:val="52"/>
          <w:szCs w:val="52"/>
          <w:lang w:eastAsia="ru-RU"/>
        </w:rPr>
        <w:t>Всегда    пристёгивайтесь    ремнём    безопасности. Объясняйте ребёнку, зачем это нужно.</w:t>
      </w:r>
    </w:p>
    <w:p w:rsidR="000652E0" w:rsidRPr="004B675D" w:rsidRDefault="000652E0" w:rsidP="00C56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75D">
        <w:rPr>
          <w:rFonts w:ascii="Times New Roman" w:eastAsia="Times New Roman" w:hAnsi="Times New Roman" w:cs="Times New Roman"/>
          <w:sz w:val="52"/>
          <w:szCs w:val="52"/>
          <w:lang w:eastAsia="ru-RU"/>
        </w:rPr>
        <w:t>Если это правило выполняется Вами, то оно будет способствовать формированию у ребёнка привычки пристегиваться ремнем безопасности.</w:t>
      </w:r>
    </w:p>
    <w:p w:rsidR="000652E0" w:rsidRPr="004B675D" w:rsidRDefault="000652E0" w:rsidP="00C56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75D">
        <w:rPr>
          <w:rFonts w:ascii="Times New Roman" w:eastAsia="Times New Roman" w:hAnsi="Times New Roman" w:cs="Times New Roman"/>
          <w:sz w:val="52"/>
          <w:szCs w:val="52"/>
          <w:lang w:eastAsia="ru-RU"/>
        </w:rPr>
        <w:t>Ремень безопасности для ребёнка должен иметь адаптер по его росту (чтобы ремень не был на уровне шеи)</w:t>
      </w:r>
    </w:p>
    <w:p w:rsidR="000652E0" w:rsidRPr="004B675D" w:rsidRDefault="000652E0" w:rsidP="00C56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75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Дети до </w:t>
      </w:r>
      <w:r w:rsidRPr="004B675D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 xml:space="preserve">12 </w:t>
      </w:r>
      <w:r w:rsidRPr="004B675D">
        <w:rPr>
          <w:rFonts w:ascii="Times New Roman" w:eastAsia="Times New Roman" w:hAnsi="Times New Roman" w:cs="Times New Roman"/>
          <w:sz w:val="52"/>
          <w:szCs w:val="52"/>
          <w:lang w:eastAsia="ru-RU"/>
        </w:rPr>
        <w:t>лет должны сидеть в специальном детском удерживающем устройстве (кресле) и занимать самые безопасные места в автомобиле: середину или правую часть заднего сиденья.</w:t>
      </w:r>
    </w:p>
    <w:p w:rsidR="000652E0" w:rsidRPr="004B675D" w:rsidRDefault="000652E0" w:rsidP="00C56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75D">
        <w:rPr>
          <w:rFonts w:ascii="Times New Roman" w:eastAsia="Times New Roman" w:hAnsi="Times New Roman" w:cs="Times New Roman"/>
          <w:sz w:val="52"/>
          <w:szCs w:val="52"/>
          <w:lang w:eastAsia="ru-RU"/>
        </w:rPr>
        <w:t>Учите ребёнка правильному выходу из автомобиля через правую дверь, которая находится со стороны тротуара.</w:t>
      </w:r>
    </w:p>
    <w:p w:rsidR="00113E6F" w:rsidRDefault="004B675D" w:rsidP="00C56F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148590</wp:posOffset>
            </wp:positionV>
            <wp:extent cx="1866900" cy="1866900"/>
            <wp:effectExtent l="0" t="0" r="0" b="0"/>
            <wp:wrapThrough wrapText="bothSides">
              <wp:wrapPolygon edited="0">
                <wp:start x="3306" y="0"/>
                <wp:lineTo x="2865" y="882"/>
                <wp:lineTo x="3086" y="1763"/>
                <wp:lineTo x="4408" y="3527"/>
                <wp:lineTo x="3527" y="6171"/>
                <wp:lineTo x="3747" y="10580"/>
                <wp:lineTo x="4849" y="14106"/>
                <wp:lineTo x="5069" y="18073"/>
                <wp:lineTo x="8816" y="21159"/>
                <wp:lineTo x="9698" y="21380"/>
                <wp:lineTo x="13445" y="21380"/>
                <wp:lineTo x="13665" y="21380"/>
                <wp:lineTo x="14327" y="21159"/>
                <wp:lineTo x="16090" y="21159"/>
                <wp:lineTo x="18955" y="18955"/>
                <wp:lineTo x="18955" y="17192"/>
                <wp:lineTo x="17633" y="14988"/>
                <wp:lineTo x="16971" y="14106"/>
                <wp:lineTo x="16090" y="12563"/>
                <wp:lineTo x="14547" y="10580"/>
                <wp:lineTo x="14106" y="7053"/>
                <wp:lineTo x="13445" y="3747"/>
                <wp:lineTo x="13445" y="3527"/>
                <wp:lineTo x="13886" y="1763"/>
                <wp:lineTo x="12343" y="441"/>
                <wp:lineTo x="9698" y="0"/>
                <wp:lineTo x="3306" y="0"/>
              </wp:wrapPolygon>
            </wp:wrapThrough>
            <wp:docPr id="1" name="Рисунок 0" descr="кресло детское автомоби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сло детское автомобильное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E6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81280</wp:posOffset>
            </wp:positionV>
            <wp:extent cx="1276350" cy="1933575"/>
            <wp:effectExtent l="19050" t="0" r="0" b="0"/>
            <wp:wrapThrough wrapText="bothSides">
              <wp:wrapPolygon edited="0">
                <wp:start x="-322" y="0"/>
                <wp:lineTo x="-322" y="21494"/>
                <wp:lineTo x="21600" y="21494"/>
                <wp:lineTo x="21600" y="0"/>
                <wp:lineTo x="-322" y="0"/>
              </wp:wrapPolygon>
            </wp:wrapThrough>
            <wp:docPr id="2" name="Рисунок 1" descr="автомобильное детское удерживающее устро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обильное детское удерживающее устройство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930" r="2549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E6F" w:rsidRPr="00113E6F" w:rsidRDefault="00113E6F" w:rsidP="00113E6F">
      <w:pPr>
        <w:rPr>
          <w:sz w:val="28"/>
          <w:szCs w:val="28"/>
        </w:rPr>
      </w:pPr>
    </w:p>
    <w:p w:rsidR="00113E6F" w:rsidRPr="00113E6F" w:rsidRDefault="00113E6F" w:rsidP="00113E6F">
      <w:pPr>
        <w:rPr>
          <w:sz w:val="28"/>
          <w:szCs w:val="28"/>
        </w:rPr>
      </w:pPr>
    </w:p>
    <w:p w:rsidR="00113E6F" w:rsidRPr="00113E6F" w:rsidRDefault="00113E6F" w:rsidP="00113E6F">
      <w:pPr>
        <w:rPr>
          <w:sz w:val="28"/>
          <w:szCs w:val="28"/>
        </w:rPr>
      </w:pPr>
    </w:p>
    <w:p w:rsidR="00113E6F" w:rsidRDefault="00113E6F" w:rsidP="00113E6F">
      <w:pPr>
        <w:rPr>
          <w:sz w:val="28"/>
          <w:szCs w:val="28"/>
        </w:rPr>
      </w:pPr>
    </w:p>
    <w:p w:rsidR="00113E6F" w:rsidRDefault="00113E6F" w:rsidP="00113E6F">
      <w:pPr>
        <w:rPr>
          <w:sz w:val="28"/>
          <w:szCs w:val="28"/>
        </w:rPr>
      </w:pPr>
    </w:p>
    <w:p w:rsidR="00B65FDB" w:rsidRPr="00113E6F" w:rsidRDefault="00B65FDB" w:rsidP="00113E6F">
      <w:pPr>
        <w:tabs>
          <w:tab w:val="left" w:pos="1410"/>
        </w:tabs>
        <w:rPr>
          <w:sz w:val="28"/>
          <w:szCs w:val="28"/>
        </w:rPr>
      </w:pPr>
    </w:p>
    <w:sectPr w:rsidR="00B65FDB" w:rsidRPr="00113E6F" w:rsidSect="00065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E10"/>
    <w:multiLevelType w:val="multilevel"/>
    <w:tmpl w:val="13A6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2E0"/>
    <w:rsid w:val="000652E0"/>
    <w:rsid w:val="00113E6F"/>
    <w:rsid w:val="00423A3B"/>
    <w:rsid w:val="004B675D"/>
    <w:rsid w:val="00B65FDB"/>
    <w:rsid w:val="00BE5114"/>
    <w:rsid w:val="00C56F4E"/>
    <w:rsid w:val="00F6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E8DA-85C6-4C4D-A899-9C08C19B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</cp:lastModifiedBy>
  <cp:revision>4</cp:revision>
  <dcterms:created xsi:type="dcterms:W3CDTF">2015-11-15T14:34:00Z</dcterms:created>
  <dcterms:modified xsi:type="dcterms:W3CDTF">2022-11-14T04:31:00Z</dcterms:modified>
</cp:coreProperties>
</file>